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86A" w:rsidRDefault="0067086A" w:rsidP="00E7097D">
      <w:pPr>
        <w:pStyle w:val="NormalWeb"/>
        <w:spacing w:before="0" w:beforeAutospacing="0" w:after="0" w:afterAutospacing="0"/>
        <w:rPr>
          <w:rFonts w:asciiTheme="minorHAnsi" w:hAnsiTheme="minorHAnsi" w:cstheme="minorHAnsi"/>
          <w:b/>
        </w:rPr>
      </w:pPr>
      <w:r>
        <w:rPr>
          <w:rFonts w:asciiTheme="minorHAnsi" w:hAnsiTheme="minorHAnsi" w:cstheme="minorHAnsi"/>
          <w:b/>
        </w:rPr>
        <w:t>Competition #</w:t>
      </w:r>
      <w:r w:rsidR="000145C3">
        <w:rPr>
          <w:rFonts w:asciiTheme="minorHAnsi" w:hAnsiTheme="minorHAnsi" w:cstheme="minorHAnsi"/>
          <w:b/>
        </w:rPr>
        <w:t>52423</w:t>
      </w:r>
    </w:p>
    <w:p w:rsidR="00A102AD" w:rsidRPr="002B5314" w:rsidRDefault="00A102AD" w:rsidP="00E7097D">
      <w:pPr>
        <w:pStyle w:val="NormalWeb"/>
        <w:spacing w:before="0" w:beforeAutospacing="0" w:after="0" w:afterAutospacing="0"/>
        <w:rPr>
          <w:rFonts w:asciiTheme="minorHAnsi" w:hAnsiTheme="minorHAnsi" w:cstheme="minorHAnsi"/>
          <w:b/>
        </w:rPr>
      </w:pPr>
      <w:r w:rsidRPr="002B5314">
        <w:rPr>
          <w:rFonts w:asciiTheme="minorHAnsi" w:hAnsiTheme="minorHAnsi" w:cstheme="minorHAnsi"/>
          <w:b/>
        </w:rPr>
        <w:t>Office of the Representative for Children and Youth</w:t>
      </w:r>
    </w:p>
    <w:p w:rsidR="00C669AE" w:rsidRPr="002B5314" w:rsidRDefault="00E7097D" w:rsidP="00E7097D">
      <w:pPr>
        <w:pStyle w:val="NormalWeb"/>
        <w:spacing w:before="0" w:beforeAutospacing="0" w:after="0" w:afterAutospacing="0"/>
        <w:rPr>
          <w:rFonts w:asciiTheme="minorHAnsi" w:hAnsiTheme="minorHAnsi" w:cstheme="minorHAnsi"/>
          <w:b/>
        </w:rPr>
      </w:pPr>
      <w:r>
        <w:rPr>
          <w:rFonts w:asciiTheme="minorHAnsi" w:hAnsiTheme="minorHAnsi" w:cstheme="minorHAnsi"/>
          <w:b/>
        </w:rPr>
        <w:t>Senior Project Lead</w:t>
      </w:r>
    </w:p>
    <w:p w:rsidR="00C669AE" w:rsidRDefault="003639A5" w:rsidP="00E7097D">
      <w:pPr>
        <w:pStyle w:val="NormalWeb"/>
        <w:spacing w:before="0" w:beforeAutospacing="0" w:after="0" w:afterAutospacing="0"/>
        <w:rPr>
          <w:rFonts w:asciiTheme="minorHAnsi" w:hAnsiTheme="minorHAnsi" w:cstheme="minorHAnsi"/>
          <w:b/>
        </w:rPr>
      </w:pPr>
      <w:r>
        <w:rPr>
          <w:rFonts w:asciiTheme="minorHAnsi" w:hAnsiTheme="minorHAnsi" w:cstheme="minorHAnsi"/>
          <w:b/>
        </w:rPr>
        <w:t>Applied</w:t>
      </w:r>
      <w:r w:rsidR="00E7097D">
        <w:rPr>
          <w:rFonts w:asciiTheme="minorHAnsi" w:hAnsiTheme="minorHAnsi" w:cstheme="minorHAnsi"/>
          <w:b/>
        </w:rPr>
        <w:t xml:space="preserve"> Leadership (under review)</w:t>
      </w:r>
    </w:p>
    <w:p w:rsidR="00EE1720" w:rsidRPr="002B5314" w:rsidRDefault="00E7097D" w:rsidP="00E7097D">
      <w:pPr>
        <w:pStyle w:val="NormalWeb"/>
        <w:spacing w:before="0" w:beforeAutospacing="0" w:after="0" w:afterAutospacing="0"/>
        <w:rPr>
          <w:rFonts w:asciiTheme="minorHAnsi" w:hAnsiTheme="minorHAnsi" w:cstheme="minorHAnsi"/>
          <w:b/>
        </w:rPr>
      </w:pPr>
      <w:r>
        <w:rPr>
          <w:rFonts w:asciiTheme="minorHAnsi" w:hAnsiTheme="minorHAnsi" w:cstheme="minorHAnsi"/>
          <w:b/>
        </w:rPr>
        <w:t>Permanent, full-time</w:t>
      </w:r>
    </w:p>
    <w:p w:rsidR="00187DB0" w:rsidRPr="002B5314" w:rsidRDefault="00E7097D" w:rsidP="00E7097D">
      <w:pPr>
        <w:pStyle w:val="NormalWeb"/>
        <w:spacing w:before="0" w:beforeAutospacing="0" w:after="0" w:afterAutospacing="0"/>
        <w:rPr>
          <w:rFonts w:asciiTheme="minorHAnsi" w:hAnsiTheme="minorHAnsi" w:cstheme="minorHAnsi"/>
          <w:b/>
        </w:rPr>
      </w:pPr>
      <w:r>
        <w:rPr>
          <w:rFonts w:asciiTheme="minorHAnsi" w:hAnsiTheme="minorHAnsi" w:cstheme="minorHAnsi"/>
          <w:b/>
        </w:rPr>
        <w:t>Victoria, B.C.</w:t>
      </w:r>
    </w:p>
    <w:p w:rsidR="00DC16CC" w:rsidRPr="002B5314" w:rsidRDefault="004D3AB7" w:rsidP="00E7097D">
      <w:pPr>
        <w:pStyle w:val="NormalWeb"/>
        <w:spacing w:before="0" w:beforeAutospacing="0" w:after="0" w:afterAutospacing="0"/>
        <w:rPr>
          <w:rFonts w:asciiTheme="minorHAnsi" w:hAnsiTheme="minorHAnsi" w:cstheme="minorHAnsi"/>
          <w:b/>
        </w:rPr>
      </w:pPr>
      <w:r>
        <w:rPr>
          <w:rFonts w:asciiTheme="minorHAnsi" w:hAnsiTheme="minorHAnsi" w:cstheme="minorHAnsi"/>
          <w:b/>
        </w:rPr>
        <w:t>Salary: $</w:t>
      </w:r>
      <w:r w:rsidR="00E7097D">
        <w:rPr>
          <w:rFonts w:asciiTheme="minorHAnsi" w:hAnsiTheme="minorHAnsi" w:cstheme="minorHAnsi"/>
          <w:b/>
        </w:rPr>
        <w:t>78,515.33 - $85,090.00</w:t>
      </w:r>
      <w:r>
        <w:rPr>
          <w:rFonts w:asciiTheme="minorHAnsi" w:hAnsiTheme="minorHAnsi" w:cstheme="minorHAnsi"/>
          <w:b/>
        </w:rPr>
        <w:t xml:space="preserve"> (under review). Salary on appointment as per RCY’s salary administration policy</w:t>
      </w:r>
    </w:p>
    <w:p w:rsidR="00C21D6C" w:rsidRDefault="00C21D6C" w:rsidP="00E7097D">
      <w:pPr>
        <w:pStyle w:val="NormalWeb"/>
        <w:spacing w:before="0" w:beforeAutospacing="0" w:after="0" w:afterAutospacing="0"/>
        <w:rPr>
          <w:rFonts w:asciiTheme="minorHAnsi" w:hAnsiTheme="minorHAnsi" w:cstheme="minorHAnsi"/>
        </w:rPr>
      </w:pPr>
    </w:p>
    <w:p w:rsidR="00365D7C" w:rsidRDefault="00365D7C" w:rsidP="00E7097D">
      <w:pPr>
        <w:shd w:val="clear" w:color="auto" w:fill="FFFFFF"/>
        <w:spacing w:after="0"/>
        <w:rPr>
          <w:rFonts w:eastAsia="Times New Roman" w:cstheme="minorHAnsi"/>
          <w:b/>
          <w:bCs/>
          <w:color w:val="000000"/>
          <w:sz w:val="24"/>
          <w:szCs w:val="24"/>
          <w:lang w:eastAsia="en-CA"/>
        </w:rPr>
      </w:pPr>
      <w:r w:rsidRPr="00496E7B">
        <w:rPr>
          <w:rFonts w:eastAsia="Times New Roman" w:cstheme="minorHAnsi"/>
          <w:b/>
          <w:color w:val="000000"/>
          <w:sz w:val="24"/>
          <w:szCs w:val="24"/>
          <w:lang w:eastAsia="en-CA"/>
        </w:rPr>
        <w:t xml:space="preserve">In recognition of the critical importance to this role of a lived understanding of Indigenous communities, history, values and cultural competencies, </w:t>
      </w:r>
      <w:r w:rsidRPr="00496E7B">
        <w:rPr>
          <w:rFonts w:eastAsia="Times New Roman" w:cstheme="minorHAnsi"/>
          <w:b/>
          <w:bCs/>
          <w:color w:val="000000"/>
          <w:sz w:val="24"/>
          <w:szCs w:val="24"/>
          <w:lang w:eastAsia="en-CA"/>
        </w:rPr>
        <w:t xml:space="preserve">this competition is restricted to Indigenous applicants. To assist us with screening, please ensure your application clearly indicates that you self-identify as an Indigenous person. </w:t>
      </w:r>
    </w:p>
    <w:p w:rsidR="00321072" w:rsidRPr="00496E7B" w:rsidRDefault="00321072" w:rsidP="00E7097D">
      <w:pPr>
        <w:shd w:val="clear" w:color="auto" w:fill="FFFFFF"/>
        <w:spacing w:after="0"/>
        <w:rPr>
          <w:rFonts w:eastAsia="Times New Roman" w:cstheme="minorHAnsi"/>
          <w:b/>
          <w:bCs/>
          <w:color w:val="000000"/>
          <w:sz w:val="24"/>
          <w:szCs w:val="24"/>
          <w:lang w:eastAsia="en-CA"/>
        </w:rPr>
      </w:pPr>
    </w:p>
    <w:p w:rsidR="00D2260D" w:rsidRPr="002B5314" w:rsidRDefault="00D2260D" w:rsidP="00E7097D">
      <w:pPr>
        <w:pStyle w:val="NormalWeb"/>
        <w:spacing w:before="0" w:beforeAutospacing="0" w:after="0" w:afterAutospacing="0"/>
        <w:rPr>
          <w:rFonts w:ascii="Calibri" w:hAnsi="Calibri" w:cs="Calibri"/>
        </w:rPr>
      </w:pPr>
      <w:r w:rsidRPr="002B5314">
        <w:rPr>
          <w:rFonts w:ascii="Calibri" w:hAnsi="Calibri" w:cs="Calibri"/>
        </w:rPr>
        <w:t>The Representative for Children and Youth, an independent officer of the B.C. Legislature, works to influence positive change to B</w:t>
      </w:r>
      <w:r>
        <w:rPr>
          <w:rFonts w:ascii="Calibri" w:hAnsi="Calibri" w:cs="Calibri"/>
        </w:rPr>
        <w:t>.</w:t>
      </w:r>
      <w:r w:rsidRPr="002B5314">
        <w:rPr>
          <w:rFonts w:ascii="Calibri" w:hAnsi="Calibri" w:cs="Calibri"/>
        </w:rPr>
        <w:t>C</w:t>
      </w:r>
      <w:r>
        <w:rPr>
          <w:rFonts w:ascii="Calibri" w:hAnsi="Calibri" w:cs="Calibri"/>
        </w:rPr>
        <w:t>.</w:t>
      </w:r>
      <w:r w:rsidRPr="002B5314">
        <w:rPr>
          <w:rFonts w:ascii="Calibri" w:hAnsi="Calibri" w:cs="Calibri"/>
        </w:rPr>
        <w:t>’s child</w:t>
      </w:r>
      <w:r>
        <w:rPr>
          <w:rFonts w:ascii="Calibri" w:hAnsi="Calibri" w:cs="Calibri"/>
        </w:rPr>
        <w:t>-</w:t>
      </w:r>
      <w:r w:rsidRPr="002B5314">
        <w:rPr>
          <w:rFonts w:ascii="Calibri" w:hAnsi="Calibri" w:cs="Calibri"/>
        </w:rPr>
        <w:t>, youth</w:t>
      </w:r>
      <w:r>
        <w:rPr>
          <w:rFonts w:ascii="Calibri" w:hAnsi="Calibri" w:cs="Calibri"/>
        </w:rPr>
        <w:t>-</w:t>
      </w:r>
      <w:r w:rsidRPr="002B5314">
        <w:rPr>
          <w:rFonts w:ascii="Calibri" w:hAnsi="Calibri" w:cs="Calibri"/>
        </w:rPr>
        <w:t xml:space="preserve"> and young adult</w:t>
      </w:r>
      <w:r>
        <w:rPr>
          <w:rFonts w:ascii="Calibri" w:hAnsi="Calibri" w:cs="Calibri"/>
        </w:rPr>
        <w:t>-</w:t>
      </w:r>
      <w:r w:rsidRPr="002B5314">
        <w:rPr>
          <w:rFonts w:ascii="Calibri" w:hAnsi="Calibri" w:cs="Calibri"/>
        </w:rPr>
        <w:t xml:space="preserve">serving system. The Representative’s </w:t>
      </w:r>
      <w:r>
        <w:rPr>
          <w:rFonts w:ascii="Calibri" w:hAnsi="Calibri" w:cs="Calibri"/>
        </w:rPr>
        <w:t>O</w:t>
      </w:r>
      <w:r w:rsidRPr="002B5314">
        <w:rPr>
          <w:rFonts w:ascii="Calibri" w:hAnsi="Calibri" w:cs="Calibri"/>
        </w:rPr>
        <w:t xml:space="preserve">ffice provides advocacy support to people dealing with the service system and advocates directly on behalf of children, youth and young adults, monitors and reviews government services to children and youth and reviews and sometimes investigates deaths and critical injuries of children and youth who are receiving services. </w:t>
      </w:r>
    </w:p>
    <w:p w:rsidR="00277BE0" w:rsidRPr="002B5314" w:rsidRDefault="00277BE0" w:rsidP="00E7097D">
      <w:pPr>
        <w:pStyle w:val="NormalWeb"/>
        <w:spacing w:before="0" w:beforeAutospacing="0" w:after="0" w:afterAutospacing="0"/>
        <w:rPr>
          <w:rFonts w:asciiTheme="minorHAnsi" w:hAnsiTheme="minorHAnsi" w:cstheme="minorHAnsi"/>
        </w:rPr>
      </w:pPr>
    </w:p>
    <w:p w:rsidR="00E7097D" w:rsidRPr="00FF21DE" w:rsidRDefault="00E7097D" w:rsidP="00E7097D">
      <w:pPr>
        <w:spacing w:after="0"/>
        <w:rPr>
          <w:rFonts w:cstheme="minorHAnsi"/>
          <w:sz w:val="24"/>
          <w:szCs w:val="24"/>
          <w:lang w:val="en-US"/>
        </w:rPr>
      </w:pPr>
      <w:r w:rsidRPr="00FF21DE">
        <w:rPr>
          <w:rFonts w:cstheme="minorHAnsi"/>
          <w:sz w:val="24"/>
          <w:szCs w:val="24"/>
          <w:lang w:val="en-US"/>
        </w:rPr>
        <w:t xml:space="preserve">The </w:t>
      </w:r>
      <w:r>
        <w:rPr>
          <w:rFonts w:cstheme="minorHAnsi"/>
          <w:sz w:val="24"/>
          <w:szCs w:val="24"/>
          <w:lang w:val="en-US"/>
        </w:rPr>
        <w:t xml:space="preserve">Senior Project Lead </w:t>
      </w:r>
      <w:r w:rsidRPr="00FF21DE">
        <w:rPr>
          <w:rFonts w:cstheme="minorHAnsi"/>
          <w:sz w:val="24"/>
          <w:szCs w:val="24"/>
          <w:lang w:val="en-US"/>
        </w:rPr>
        <w:t xml:space="preserve">develops and leads strategic initiatives and projects that assess designated services </w:t>
      </w:r>
      <w:r>
        <w:rPr>
          <w:rFonts w:cstheme="minorHAnsi"/>
          <w:sz w:val="24"/>
          <w:szCs w:val="24"/>
          <w:lang w:val="en-US"/>
        </w:rPr>
        <w:t xml:space="preserve">under the </w:t>
      </w:r>
      <w:r w:rsidRPr="007A38E4">
        <w:rPr>
          <w:rFonts w:cstheme="minorHAnsi"/>
          <w:i/>
          <w:sz w:val="24"/>
          <w:szCs w:val="24"/>
          <w:lang w:val="en-US"/>
        </w:rPr>
        <w:t>Representative for Children and Youth Act</w:t>
      </w:r>
      <w:r>
        <w:rPr>
          <w:rFonts w:cstheme="minorHAnsi"/>
          <w:sz w:val="24"/>
          <w:szCs w:val="24"/>
          <w:lang w:val="en-US"/>
        </w:rPr>
        <w:t xml:space="preserve"> </w:t>
      </w:r>
      <w:r w:rsidRPr="00FF21DE">
        <w:rPr>
          <w:rFonts w:cstheme="minorHAnsi"/>
          <w:sz w:val="24"/>
          <w:szCs w:val="24"/>
          <w:lang w:val="en-US"/>
        </w:rPr>
        <w:t>and generate</w:t>
      </w:r>
      <w:r w:rsidR="00432C24">
        <w:rPr>
          <w:rFonts w:cstheme="minorHAnsi"/>
          <w:sz w:val="24"/>
          <w:szCs w:val="24"/>
          <w:lang w:val="en-US"/>
        </w:rPr>
        <w:t>s</w:t>
      </w:r>
      <w:r w:rsidRPr="00FF21DE">
        <w:rPr>
          <w:rFonts w:cstheme="minorHAnsi"/>
          <w:sz w:val="24"/>
          <w:szCs w:val="24"/>
          <w:lang w:val="en-US"/>
        </w:rPr>
        <w:t xml:space="preserve"> recommendations for their improvement. The </w:t>
      </w:r>
      <w:r>
        <w:rPr>
          <w:rFonts w:cstheme="minorHAnsi"/>
          <w:sz w:val="24"/>
          <w:szCs w:val="24"/>
          <w:lang w:val="en-US"/>
        </w:rPr>
        <w:t xml:space="preserve">Senior Project Lead </w:t>
      </w:r>
      <w:r w:rsidRPr="00FF21DE">
        <w:rPr>
          <w:rFonts w:cstheme="minorHAnsi"/>
          <w:sz w:val="24"/>
          <w:szCs w:val="24"/>
          <w:lang w:val="en-US"/>
        </w:rPr>
        <w:t xml:space="preserve">supports and manages </w:t>
      </w:r>
      <w:r>
        <w:rPr>
          <w:rFonts w:cstheme="minorHAnsi"/>
          <w:sz w:val="24"/>
          <w:szCs w:val="24"/>
          <w:lang w:val="en-US"/>
        </w:rPr>
        <w:t xml:space="preserve">project </w:t>
      </w:r>
      <w:r w:rsidRPr="00FF21DE">
        <w:rPr>
          <w:rFonts w:cstheme="minorHAnsi"/>
          <w:sz w:val="24"/>
          <w:szCs w:val="24"/>
          <w:lang w:val="en-US"/>
        </w:rPr>
        <w:t xml:space="preserve">teams of RCY staff, manages contracts with external consultants, and builds positive working relationships with external experts and key stakeholder groups. With experience </w:t>
      </w:r>
      <w:r>
        <w:rPr>
          <w:rFonts w:cstheme="minorHAnsi"/>
          <w:sz w:val="24"/>
          <w:szCs w:val="24"/>
          <w:lang w:val="en-US"/>
        </w:rPr>
        <w:t>in designing and conducting quantitative and qualitative research, the Senior Project Lead uses a variety of methodologies and techniques to monitor and research issues impacting the well-being of children and youth across B.C. T</w:t>
      </w:r>
      <w:r w:rsidRPr="00FF21DE">
        <w:rPr>
          <w:rFonts w:cstheme="minorHAnsi"/>
          <w:sz w:val="24"/>
          <w:szCs w:val="24"/>
          <w:lang w:val="en-US"/>
        </w:rPr>
        <w:t xml:space="preserve">he </w:t>
      </w:r>
      <w:r>
        <w:rPr>
          <w:rFonts w:cstheme="minorHAnsi"/>
          <w:sz w:val="24"/>
          <w:szCs w:val="24"/>
          <w:lang w:val="en-US"/>
        </w:rPr>
        <w:t xml:space="preserve">Senior Project Lead </w:t>
      </w:r>
      <w:r w:rsidRPr="00FF21DE">
        <w:rPr>
          <w:rFonts w:cstheme="minorHAnsi"/>
          <w:sz w:val="24"/>
          <w:szCs w:val="24"/>
          <w:lang w:val="en-US"/>
        </w:rPr>
        <w:t>also develops and applies tools for assessing and strengthening the maturity of quality improvement within designated services and monitors government progress towards implementing recommendations made by the Representative.</w:t>
      </w:r>
    </w:p>
    <w:p w:rsidR="00290B1A" w:rsidRPr="002B5314" w:rsidRDefault="00290B1A" w:rsidP="00E7097D">
      <w:pPr>
        <w:pStyle w:val="NormalWeb"/>
        <w:spacing w:before="0" w:beforeAutospacing="0" w:after="0" w:afterAutospacing="0"/>
        <w:rPr>
          <w:rFonts w:asciiTheme="minorHAnsi" w:hAnsiTheme="minorHAnsi" w:cstheme="minorHAnsi"/>
        </w:rPr>
      </w:pPr>
    </w:p>
    <w:p w:rsidR="00B95799" w:rsidRPr="002B5314" w:rsidRDefault="00B95799" w:rsidP="00E7097D">
      <w:pPr>
        <w:pStyle w:val="NormalWeb"/>
        <w:spacing w:before="0" w:beforeAutospacing="0" w:after="0" w:afterAutospacing="0"/>
        <w:rPr>
          <w:rFonts w:asciiTheme="minorHAnsi" w:hAnsiTheme="minorHAnsi" w:cstheme="minorHAnsi"/>
          <w:color w:val="000000"/>
        </w:rPr>
      </w:pPr>
      <w:r w:rsidRPr="002B5314">
        <w:rPr>
          <w:rFonts w:asciiTheme="minorHAnsi" w:hAnsiTheme="minorHAnsi" w:cstheme="minorHAnsi"/>
          <w:color w:val="000000"/>
        </w:rPr>
        <w:t>Please note:</w:t>
      </w:r>
    </w:p>
    <w:p w:rsidR="00B95799" w:rsidRPr="002B5314" w:rsidRDefault="00D2260D" w:rsidP="00E7097D">
      <w:pPr>
        <w:pStyle w:val="NormalWeb"/>
        <w:numPr>
          <w:ilvl w:val="0"/>
          <w:numId w:val="5"/>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This position is excluded from u</w:t>
      </w:r>
      <w:r w:rsidR="00B95799" w:rsidRPr="002B5314">
        <w:rPr>
          <w:rFonts w:asciiTheme="minorHAnsi" w:hAnsiTheme="minorHAnsi" w:cstheme="minorHAnsi"/>
          <w:color w:val="000000"/>
        </w:rPr>
        <w:t>nion membership</w:t>
      </w:r>
    </w:p>
    <w:p w:rsidR="00B95799" w:rsidRPr="002B5314" w:rsidRDefault="002B5314" w:rsidP="00E7097D">
      <w:pPr>
        <w:pStyle w:val="NormalWeb"/>
        <w:numPr>
          <w:ilvl w:val="0"/>
          <w:numId w:val="5"/>
        </w:numPr>
        <w:spacing w:before="0" w:beforeAutospacing="0" w:after="0" w:afterAutospacing="0"/>
        <w:rPr>
          <w:rFonts w:asciiTheme="minorHAnsi" w:hAnsiTheme="minorHAnsi" w:cstheme="minorHAnsi"/>
          <w:color w:val="000000"/>
        </w:rPr>
      </w:pPr>
      <w:r w:rsidRPr="002B5314">
        <w:rPr>
          <w:rFonts w:asciiTheme="minorHAnsi" w:hAnsiTheme="minorHAnsi" w:cstheme="minorHAnsi"/>
          <w:color w:val="000000"/>
        </w:rPr>
        <w:t>An eligibility list may be established</w:t>
      </w:r>
      <w:r w:rsidR="004D3AB7">
        <w:rPr>
          <w:rFonts w:asciiTheme="minorHAnsi" w:hAnsiTheme="minorHAnsi" w:cstheme="minorHAnsi"/>
          <w:color w:val="000000"/>
        </w:rPr>
        <w:t xml:space="preserve"> for similar positions within the same geographic location</w:t>
      </w:r>
      <w:r w:rsidRPr="002B5314">
        <w:rPr>
          <w:rFonts w:asciiTheme="minorHAnsi" w:hAnsiTheme="minorHAnsi" w:cstheme="minorHAnsi"/>
          <w:color w:val="000000"/>
        </w:rPr>
        <w:t xml:space="preserve"> </w:t>
      </w:r>
    </w:p>
    <w:p w:rsidR="00B95799" w:rsidRPr="002B5314" w:rsidRDefault="00B95799" w:rsidP="00E7097D">
      <w:pPr>
        <w:pStyle w:val="NormalWeb"/>
        <w:numPr>
          <w:ilvl w:val="0"/>
          <w:numId w:val="5"/>
        </w:numPr>
        <w:spacing w:before="0" w:beforeAutospacing="0" w:after="0" w:afterAutospacing="0"/>
        <w:rPr>
          <w:rFonts w:asciiTheme="minorHAnsi" w:hAnsiTheme="minorHAnsi" w:cstheme="minorHAnsi"/>
        </w:rPr>
      </w:pPr>
      <w:r w:rsidRPr="002B5314">
        <w:rPr>
          <w:rFonts w:asciiTheme="minorHAnsi" w:hAnsiTheme="minorHAnsi" w:cstheme="minorHAnsi"/>
        </w:rPr>
        <w:t xml:space="preserve">Some travel may be required </w:t>
      </w:r>
    </w:p>
    <w:p w:rsidR="00351185" w:rsidRPr="00AF18F1" w:rsidRDefault="00351185" w:rsidP="00E7097D">
      <w:pPr>
        <w:pStyle w:val="NormalWeb"/>
        <w:numPr>
          <w:ilvl w:val="0"/>
          <w:numId w:val="5"/>
        </w:numPr>
        <w:spacing w:before="0" w:beforeAutospacing="0" w:after="0" w:afterAutospacing="0"/>
        <w:rPr>
          <w:rFonts w:cstheme="minorHAnsi"/>
          <w:b/>
          <w:bCs/>
          <w:color w:val="333333"/>
        </w:rPr>
      </w:pPr>
      <w:r w:rsidRPr="00AF18F1">
        <w:rPr>
          <w:rFonts w:asciiTheme="minorHAnsi" w:hAnsiTheme="minorHAnsi" w:cstheme="minorHAnsi"/>
        </w:rPr>
        <w:t>The successful applicant requires a police record check and is subject to a criminal record review.</w:t>
      </w:r>
      <w:r w:rsidRPr="00AF18F1">
        <w:rPr>
          <w:rFonts w:asciiTheme="minorHAnsi" w:hAnsiTheme="minorHAnsi" w:cstheme="minorHAnsi"/>
        </w:rPr>
        <w:br/>
      </w:r>
      <w:bookmarkStart w:id="0" w:name="_GoBack"/>
      <w:bookmarkEnd w:id="0"/>
    </w:p>
    <w:p w:rsidR="007436D2" w:rsidRPr="002B5314" w:rsidRDefault="00351185" w:rsidP="00E7097D">
      <w:pPr>
        <w:spacing w:after="0"/>
        <w:rPr>
          <w:rFonts w:cstheme="minorHAnsi"/>
          <w:b/>
        </w:rPr>
      </w:pPr>
      <w:r w:rsidRPr="002B5314">
        <w:rPr>
          <w:rFonts w:eastAsia="Times New Roman" w:cstheme="minorHAnsi"/>
          <w:b/>
          <w:bCs/>
          <w:color w:val="333333"/>
          <w:sz w:val="24"/>
          <w:szCs w:val="24"/>
          <w:lang w:eastAsia="en-CA"/>
        </w:rPr>
        <w:t xml:space="preserve">TO APPLY: </w:t>
      </w:r>
      <w:r w:rsidRPr="002B5314">
        <w:rPr>
          <w:rFonts w:eastAsia="Times New Roman" w:cstheme="minorHAnsi"/>
          <w:b/>
          <w:bCs/>
          <w:color w:val="333333"/>
          <w:sz w:val="24"/>
          <w:szCs w:val="24"/>
          <w:lang w:eastAsia="en-CA"/>
        </w:rPr>
        <w:br/>
      </w:r>
    </w:p>
    <w:p w:rsidR="007436D2" w:rsidRPr="002B5314" w:rsidRDefault="007436D2" w:rsidP="00E7097D">
      <w:pPr>
        <w:pStyle w:val="NormalWeb"/>
        <w:numPr>
          <w:ilvl w:val="0"/>
          <w:numId w:val="6"/>
        </w:numPr>
        <w:spacing w:before="0" w:beforeAutospacing="0" w:after="0" w:afterAutospacing="0"/>
        <w:rPr>
          <w:rFonts w:asciiTheme="minorHAnsi" w:hAnsiTheme="minorHAnsi" w:cstheme="minorHAnsi"/>
          <w:b/>
        </w:rPr>
      </w:pPr>
      <w:r w:rsidRPr="002B5314">
        <w:rPr>
          <w:rFonts w:asciiTheme="minorHAnsi" w:hAnsiTheme="minorHAnsi" w:cstheme="minorHAnsi"/>
        </w:rPr>
        <w:t xml:space="preserve">Review the </w:t>
      </w:r>
      <w:hyperlink r:id="rId6" w:history="1">
        <w:r w:rsidRPr="00CA798C">
          <w:rPr>
            <w:rStyle w:val="Hyperlink"/>
            <w:rFonts w:asciiTheme="minorHAnsi" w:hAnsiTheme="minorHAnsi" w:cstheme="minorHAnsi"/>
            <w:b/>
          </w:rPr>
          <w:t xml:space="preserve">job </w:t>
        </w:r>
        <w:r w:rsidRPr="00CA798C">
          <w:rPr>
            <w:rStyle w:val="Hyperlink"/>
            <w:rFonts w:asciiTheme="minorHAnsi" w:hAnsiTheme="minorHAnsi" w:cstheme="minorHAnsi"/>
            <w:b/>
          </w:rPr>
          <w:t>p</w:t>
        </w:r>
        <w:r w:rsidRPr="00CA798C">
          <w:rPr>
            <w:rStyle w:val="Hyperlink"/>
            <w:rFonts w:asciiTheme="minorHAnsi" w:hAnsiTheme="minorHAnsi" w:cstheme="minorHAnsi"/>
            <w:b/>
          </w:rPr>
          <w:t>r</w:t>
        </w:r>
        <w:r w:rsidRPr="00CA798C">
          <w:rPr>
            <w:rStyle w:val="Hyperlink"/>
            <w:rFonts w:asciiTheme="minorHAnsi" w:hAnsiTheme="minorHAnsi" w:cstheme="minorHAnsi"/>
            <w:b/>
          </w:rPr>
          <w:t>o</w:t>
        </w:r>
        <w:r w:rsidRPr="00CA798C">
          <w:rPr>
            <w:rStyle w:val="Hyperlink"/>
            <w:rFonts w:asciiTheme="minorHAnsi" w:hAnsiTheme="minorHAnsi" w:cstheme="minorHAnsi"/>
            <w:b/>
          </w:rPr>
          <w:t>file</w:t>
        </w:r>
      </w:hyperlink>
      <w:r w:rsidRPr="002B5314">
        <w:rPr>
          <w:rFonts w:asciiTheme="minorHAnsi" w:hAnsiTheme="minorHAnsi" w:cstheme="minorHAnsi"/>
          <w:color w:val="0070C0"/>
        </w:rPr>
        <w:t xml:space="preserve"> </w:t>
      </w:r>
    </w:p>
    <w:p w:rsidR="00FE1E43" w:rsidRPr="002B5314" w:rsidRDefault="00FE1E43" w:rsidP="00E7097D">
      <w:pPr>
        <w:pStyle w:val="NormalWeb"/>
        <w:numPr>
          <w:ilvl w:val="0"/>
          <w:numId w:val="6"/>
        </w:numPr>
        <w:spacing w:before="0" w:beforeAutospacing="0" w:after="0" w:afterAutospacing="0"/>
        <w:rPr>
          <w:rFonts w:asciiTheme="minorHAnsi" w:hAnsiTheme="minorHAnsi" w:cstheme="minorHAnsi"/>
        </w:rPr>
      </w:pPr>
      <w:r w:rsidRPr="002B5314">
        <w:rPr>
          <w:rFonts w:asciiTheme="minorHAnsi" w:hAnsiTheme="minorHAnsi" w:cstheme="minorHAnsi"/>
        </w:rPr>
        <w:lastRenderedPageBreak/>
        <w:t xml:space="preserve">Submit a cover letter and resume detailing your relevant work experience and </w:t>
      </w:r>
      <w:r>
        <w:rPr>
          <w:rFonts w:asciiTheme="minorHAnsi" w:hAnsiTheme="minorHAnsi" w:cstheme="minorHAnsi"/>
        </w:rPr>
        <w:t xml:space="preserve">how you meet the stated </w:t>
      </w:r>
      <w:r w:rsidRPr="002B5314">
        <w:rPr>
          <w:rFonts w:asciiTheme="minorHAnsi" w:hAnsiTheme="minorHAnsi" w:cstheme="minorHAnsi"/>
        </w:rPr>
        <w:t>qualifications</w:t>
      </w:r>
    </w:p>
    <w:p w:rsidR="007436D2" w:rsidRPr="002B5314" w:rsidRDefault="007436D2" w:rsidP="00E7097D">
      <w:pPr>
        <w:pStyle w:val="NormalWeb"/>
        <w:numPr>
          <w:ilvl w:val="0"/>
          <w:numId w:val="6"/>
        </w:numPr>
        <w:spacing w:before="0" w:beforeAutospacing="0" w:after="0" w:afterAutospacing="0"/>
        <w:rPr>
          <w:rFonts w:asciiTheme="minorHAnsi" w:hAnsiTheme="minorHAnsi" w:cstheme="minorHAnsi"/>
        </w:rPr>
      </w:pPr>
      <w:r w:rsidRPr="002B5314">
        <w:rPr>
          <w:rFonts w:asciiTheme="minorHAnsi" w:hAnsiTheme="minorHAnsi" w:cstheme="minorHAnsi"/>
        </w:rPr>
        <w:t>Include the position title and competition number on the cover letter and in the email subject line</w:t>
      </w:r>
    </w:p>
    <w:p w:rsidR="007436D2" w:rsidRPr="002B5314" w:rsidRDefault="007436D2" w:rsidP="00E7097D">
      <w:pPr>
        <w:pStyle w:val="NormalWeb"/>
        <w:numPr>
          <w:ilvl w:val="0"/>
          <w:numId w:val="6"/>
        </w:numPr>
        <w:spacing w:before="0" w:beforeAutospacing="0" w:after="0" w:afterAutospacing="0"/>
        <w:rPr>
          <w:rFonts w:asciiTheme="minorHAnsi" w:hAnsiTheme="minorHAnsi" w:cstheme="minorHAnsi"/>
        </w:rPr>
      </w:pPr>
      <w:r w:rsidRPr="002B5314">
        <w:rPr>
          <w:rFonts w:asciiTheme="minorHAnsi" w:hAnsiTheme="minorHAnsi" w:cstheme="minorHAnsi"/>
        </w:rPr>
        <w:t xml:space="preserve">Applications </w:t>
      </w:r>
      <w:r w:rsidR="00BC1E63">
        <w:rPr>
          <w:rFonts w:asciiTheme="minorHAnsi" w:hAnsiTheme="minorHAnsi" w:cstheme="minorHAnsi"/>
        </w:rPr>
        <w:t>must</w:t>
      </w:r>
      <w:r w:rsidRPr="002B5314">
        <w:rPr>
          <w:rFonts w:asciiTheme="minorHAnsi" w:hAnsiTheme="minorHAnsi" w:cstheme="minorHAnsi"/>
        </w:rPr>
        <w:t xml:space="preserve"> be submitted by email to </w:t>
      </w:r>
      <w:hyperlink r:id="rId7" w:history="1">
        <w:r w:rsidRPr="002B5314">
          <w:rPr>
            <w:rStyle w:val="Hyperlink"/>
            <w:rFonts w:asciiTheme="minorHAnsi" w:hAnsiTheme="minorHAnsi" w:cstheme="minorHAnsi"/>
            <w:b/>
          </w:rPr>
          <w:t>jobs@rcybc.ca</w:t>
        </w:r>
      </w:hyperlink>
      <w:r w:rsidRPr="002B5314">
        <w:rPr>
          <w:rFonts w:asciiTheme="minorHAnsi" w:hAnsiTheme="minorHAnsi" w:cstheme="minorHAnsi"/>
          <w:b/>
        </w:rPr>
        <w:t>.</w:t>
      </w:r>
    </w:p>
    <w:p w:rsidR="007436D2" w:rsidRPr="002B5314" w:rsidRDefault="007436D2" w:rsidP="00E7097D">
      <w:pPr>
        <w:pStyle w:val="NormalWeb"/>
        <w:spacing w:before="0" w:beforeAutospacing="0" w:after="0" w:afterAutospacing="0"/>
        <w:rPr>
          <w:rFonts w:asciiTheme="minorHAnsi" w:hAnsiTheme="minorHAnsi" w:cstheme="minorHAnsi"/>
          <w:b/>
        </w:rPr>
      </w:pPr>
    </w:p>
    <w:p w:rsidR="0067086A" w:rsidRPr="0067086A" w:rsidRDefault="0067086A" w:rsidP="00E7097D">
      <w:pPr>
        <w:spacing w:after="0"/>
        <w:rPr>
          <w:rFonts w:eastAsia="Times New Roman" w:cs="Calibri"/>
          <w:sz w:val="24"/>
          <w:szCs w:val="24"/>
          <w:lang w:eastAsia="en-CA"/>
        </w:rPr>
      </w:pPr>
      <w:r w:rsidRPr="0067086A">
        <w:rPr>
          <w:rFonts w:eastAsia="Times New Roman" w:cs="Calibri"/>
          <w:sz w:val="24"/>
          <w:szCs w:val="24"/>
          <w:lang w:eastAsia="en-CA"/>
        </w:rPr>
        <w:t xml:space="preserve">Only those applicants who pass the initial screening based on the </w:t>
      </w:r>
      <w:r w:rsidRPr="0067086A">
        <w:rPr>
          <w:rFonts w:eastAsia="Times New Roman" w:cs="Calibri"/>
          <w:b/>
          <w:sz w:val="24"/>
          <w:szCs w:val="24"/>
          <w:lang w:eastAsia="en-CA"/>
        </w:rPr>
        <w:t>education and experience qualifications specified in the job profile</w:t>
      </w:r>
      <w:r w:rsidRPr="0067086A">
        <w:rPr>
          <w:rFonts w:eastAsia="Times New Roman" w:cs="Calibri"/>
          <w:sz w:val="24"/>
          <w:szCs w:val="24"/>
          <w:lang w:eastAsia="en-CA"/>
        </w:rPr>
        <w:t xml:space="preserve"> will be considered for the next step in the selection process. Your resume and cover letter must therefore clearly specify how your education and experience meet the </w:t>
      </w:r>
      <w:r w:rsidR="009F42C6">
        <w:rPr>
          <w:rFonts w:eastAsia="Times New Roman" w:cs="Calibri"/>
          <w:sz w:val="24"/>
          <w:szCs w:val="24"/>
          <w:lang w:eastAsia="en-CA"/>
        </w:rPr>
        <w:t>required job</w:t>
      </w:r>
      <w:r w:rsidRPr="0067086A">
        <w:rPr>
          <w:rFonts w:eastAsia="Times New Roman" w:cs="Calibri"/>
          <w:sz w:val="24"/>
          <w:szCs w:val="24"/>
          <w:lang w:eastAsia="en-CA"/>
        </w:rPr>
        <w:t xml:space="preserve"> qualifications. Please be as clear and specific as possible</w:t>
      </w:r>
      <w:r w:rsidR="009F42C6">
        <w:rPr>
          <w:rFonts w:eastAsia="Times New Roman" w:cs="Calibri"/>
          <w:sz w:val="24"/>
          <w:szCs w:val="24"/>
          <w:lang w:eastAsia="en-CA"/>
        </w:rPr>
        <w:t>. Ensure your resume includes the month and year(s) for each job in your employment history as well as the job-related responsibilities</w:t>
      </w:r>
      <w:r w:rsidR="009F42C6" w:rsidRPr="009F42C6">
        <w:rPr>
          <w:rFonts w:eastAsia="Times New Roman" w:cstheme="minorHAnsi"/>
          <w:sz w:val="24"/>
          <w:szCs w:val="24"/>
          <w:lang w:eastAsia="en-CA"/>
        </w:rPr>
        <w:t xml:space="preserve">. </w:t>
      </w:r>
      <w:r w:rsidR="009F42C6" w:rsidRPr="009F42C6">
        <w:rPr>
          <w:rStyle w:val="Strong"/>
          <w:rFonts w:cstheme="minorHAnsi"/>
          <w:color w:val="000000"/>
          <w:sz w:val="24"/>
          <w:szCs w:val="24"/>
        </w:rPr>
        <w:t xml:space="preserve">If you do not clearly identify how you meet the education and experience requirements for the position, your application will not be considered. </w:t>
      </w:r>
      <w:r w:rsidR="009F42C6" w:rsidRPr="009F42C6">
        <w:rPr>
          <w:rFonts w:eastAsia="Times New Roman" w:cstheme="minorHAnsi"/>
          <w:sz w:val="24"/>
          <w:szCs w:val="24"/>
          <w:lang w:eastAsia="en-CA"/>
        </w:rPr>
        <w:t>Please</w:t>
      </w:r>
      <w:r w:rsidR="009F42C6">
        <w:rPr>
          <w:rFonts w:eastAsia="Times New Roman" w:cs="Calibri"/>
          <w:sz w:val="24"/>
          <w:szCs w:val="24"/>
          <w:lang w:eastAsia="en-CA"/>
        </w:rPr>
        <w:t xml:space="preserve"> note that the content and/or format of your cover letter and resume may be evaluated as part of the assessment process. </w:t>
      </w:r>
    </w:p>
    <w:p w:rsidR="009F42C6" w:rsidRPr="0067086A" w:rsidRDefault="009F42C6" w:rsidP="00E7097D">
      <w:pPr>
        <w:spacing w:after="0"/>
        <w:rPr>
          <w:rFonts w:eastAsia="Times New Roman" w:cs="Calibri"/>
          <w:sz w:val="24"/>
          <w:szCs w:val="24"/>
          <w:lang w:eastAsia="en-CA"/>
        </w:rPr>
      </w:pPr>
    </w:p>
    <w:p w:rsidR="0067086A" w:rsidRPr="0067086A" w:rsidRDefault="0067086A" w:rsidP="00E7097D">
      <w:pPr>
        <w:spacing w:after="0"/>
        <w:rPr>
          <w:rFonts w:eastAsia="Times New Roman" w:cs="Calibri"/>
          <w:b/>
          <w:sz w:val="24"/>
          <w:szCs w:val="24"/>
          <w:lang w:eastAsia="en-CA"/>
        </w:rPr>
      </w:pPr>
      <w:r w:rsidRPr="0067086A">
        <w:rPr>
          <w:rFonts w:eastAsia="Times New Roman" w:cs="Calibri"/>
          <w:b/>
          <w:bCs/>
          <w:sz w:val="24"/>
          <w:szCs w:val="24"/>
          <w:lang w:eastAsia="en-CA"/>
        </w:rPr>
        <w:t>Only those applications submitted to the Office of the Representative for Children and Youth directly by email will be considered</w:t>
      </w:r>
      <w:r w:rsidRPr="0067086A">
        <w:rPr>
          <w:rFonts w:eastAsia="Times New Roman" w:cs="Calibri"/>
          <w:sz w:val="24"/>
          <w:szCs w:val="24"/>
          <w:lang w:eastAsia="en-CA"/>
        </w:rPr>
        <w:t xml:space="preserve">. </w:t>
      </w:r>
      <w:r w:rsidRPr="0067086A">
        <w:rPr>
          <w:rFonts w:eastAsia="Times New Roman" w:cs="Calibri"/>
          <w:b/>
          <w:sz w:val="24"/>
          <w:szCs w:val="24"/>
          <w:lang w:eastAsia="en-CA"/>
        </w:rPr>
        <w:t>DO NOT apply for this position by submitting your profile on the B</w:t>
      </w:r>
      <w:r w:rsidR="00432C24">
        <w:rPr>
          <w:rFonts w:eastAsia="Times New Roman" w:cs="Calibri"/>
          <w:b/>
          <w:sz w:val="24"/>
          <w:szCs w:val="24"/>
          <w:lang w:eastAsia="en-CA"/>
        </w:rPr>
        <w:t>.</w:t>
      </w:r>
      <w:r w:rsidRPr="0067086A">
        <w:rPr>
          <w:rFonts w:eastAsia="Times New Roman" w:cs="Calibri"/>
          <w:b/>
          <w:sz w:val="24"/>
          <w:szCs w:val="24"/>
          <w:lang w:eastAsia="en-CA"/>
        </w:rPr>
        <w:t>C</w:t>
      </w:r>
      <w:r w:rsidR="00432C24">
        <w:rPr>
          <w:rFonts w:eastAsia="Times New Roman" w:cs="Calibri"/>
          <w:b/>
          <w:sz w:val="24"/>
          <w:szCs w:val="24"/>
          <w:lang w:eastAsia="en-CA"/>
        </w:rPr>
        <w:t>.</w:t>
      </w:r>
      <w:r w:rsidRPr="0067086A">
        <w:rPr>
          <w:rFonts w:eastAsia="Times New Roman" w:cs="Calibri"/>
          <w:b/>
          <w:sz w:val="24"/>
          <w:szCs w:val="24"/>
          <w:lang w:eastAsia="en-CA"/>
        </w:rPr>
        <w:t xml:space="preserve"> Government Hiring Centre website.</w:t>
      </w:r>
    </w:p>
    <w:p w:rsidR="0067086A" w:rsidRPr="0067086A" w:rsidRDefault="0067086A" w:rsidP="00E7097D">
      <w:pPr>
        <w:spacing w:after="0"/>
        <w:rPr>
          <w:rFonts w:eastAsia="Times New Roman" w:cs="Calibri"/>
          <w:b/>
          <w:sz w:val="24"/>
          <w:szCs w:val="24"/>
          <w:lang w:eastAsia="en-CA"/>
        </w:rPr>
      </w:pPr>
    </w:p>
    <w:p w:rsidR="0067086A" w:rsidRPr="0067086A" w:rsidRDefault="0067086A" w:rsidP="00E7097D">
      <w:pPr>
        <w:spacing w:after="0"/>
        <w:rPr>
          <w:rFonts w:eastAsia="Times New Roman" w:cs="Calibri"/>
          <w:sz w:val="24"/>
          <w:szCs w:val="24"/>
          <w:lang w:eastAsia="en-CA"/>
        </w:rPr>
      </w:pPr>
      <w:r w:rsidRPr="0067086A">
        <w:rPr>
          <w:rFonts w:eastAsia="Times New Roman" w:cs="Calibri"/>
          <w:sz w:val="24"/>
          <w:szCs w:val="24"/>
          <w:lang w:eastAsia="en-CA"/>
        </w:rPr>
        <w:t>Please note that incomplete applications or late applications will not be evaluated or acknowledged.</w:t>
      </w:r>
    </w:p>
    <w:p w:rsidR="0067086A" w:rsidRPr="0067086A" w:rsidRDefault="0067086A" w:rsidP="00E7097D">
      <w:pPr>
        <w:spacing w:after="0"/>
        <w:rPr>
          <w:rFonts w:eastAsia="Times New Roman" w:cs="Calibri"/>
          <w:sz w:val="24"/>
          <w:szCs w:val="24"/>
          <w:lang w:eastAsia="en-CA"/>
        </w:rPr>
      </w:pPr>
    </w:p>
    <w:p w:rsidR="0067086A" w:rsidRPr="0067086A" w:rsidRDefault="0067086A" w:rsidP="00E7097D">
      <w:pPr>
        <w:spacing w:after="0"/>
        <w:rPr>
          <w:rFonts w:eastAsia="Times New Roman" w:cs="Calibri"/>
          <w:b/>
          <w:sz w:val="24"/>
          <w:szCs w:val="24"/>
        </w:rPr>
      </w:pPr>
      <w:r w:rsidRPr="0067086A">
        <w:rPr>
          <w:rFonts w:eastAsia="Times New Roman" w:cs="Calibri"/>
          <w:b/>
          <w:sz w:val="24"/>
          <w:szCs w:val="24"/>
        </w:rPr>
        <w:t>Your</w:t>
      </w:r>
      <w:r w:rsidR="00F5519E">
        <w:rPr>
          <w:rFonts w:eastAsia="Times New Roman" w:cs="Calibri"/>
          <w:b/>
          <w:sz w:val="24"/>
          <w:szCs w:val="24"/>
        </w:rPr>
        <w:t xml:space="preserve"> application must be received by</w:t>
      </w:r>
      <w:r w:rsidRPr="0067086A">
        <w:rPr>
          <w:rFonts w:eastAsia="Times New Roman" w:cs="Calibri"/>
          <w:b/>
          <w:sz w:val="24"/>
          <w:szCs w:val="24"/>
        </w:rPr>
        <w:t xml:space="preserve"> 4:30 p.m. on </w:t>
      </w:r>
      <w:r w:rsidR="00E7097D">
        <w:rPr>
          <w:rFonts w:eastAsia="Times New Roman" w:cs="Calibri"/>
          <w:b/>
          <w:sz w:val="24"/>
          <w:szCs w:val="24"/>
        </w:rPr>
        <w:t xml:space="preserve">Friday, </w:t>
      </w:r>
      <w:r w:rsidR="00351A6C">
        <w:rPr>
          <w:rFonts w:eastAsia="Times New Roman" w:cs="Calibri"/>
          <w:b/>
          <w:sz w:val="24"/>
          <w:szCs w:val="24"/>
        </w:rPr>
        <w:t>July 27</w:t>
      </w:r>
      <w:r w:rsidR="00E7097D">
        <w:rPr>
          <w:rFonts w:eastAsia="Times New Roman" w:cs="Calibri"/>
          <w:b/>
          <w:sz w:val="24"/>
          <w:szCs w:val="24"/>
        </w:rPr>
        <w:t xml:space="preserve">. </w:t>
      </w:r>
    </w:p>
    <w:p w:rsidR="0067086A" w:rsidRPr="0067086A" w:rsidRDefault="0067086A" w:rsidP="00E7097D">
      <w:pPr>
        <w:spacing w:after="0"/>
        <w:rPr>
          <w:rFonts w:eastAsia="Times New Roman" w:cs="Calibri"/>
          <w:b/>
          <w:sz w:val="24"/>
          <w:szCs w:val="24"/>
        </w:rPr>
      </w:pPr>
    </w:p>
    <w:p w:rsidR="0067086A" w:rsidRPr="0067086A" w:rsidRDefault="0067086A" w:rsidP="00E7097D">
      <w:pPr>
        <w:spacing w:after="0"/>
        <w:textAlignment w:val="baseline"/>
        <w:rPr>
          <w:rFonts w:eastAsia="Times New Roman" w:cs="Calibri"/>
          <w:b/>
          <w:bCs/>
          <w:sz w:val="24"/>
          <w:szCs w:val="24"/>
          <w:lang w:eastAsia="en-CA"/>
        </w:rPr>
      </w:pPr>
      <w:r w:rsidRPr="0067086A">
        <w:rPr>
          <w:rFonts w:eastAsia="Times New Roman" w:cs="Calibri"/>
          <w:b/>
          <w:bCs/>
          <w:i/>
          <w:iCs/>
          <w:sz w:val="24"/>
          <w:szCs w:val="24"/>
          <w:lang w:eastAsia="en-CA"/>
        </w:rPr>
        <w:t xml:space="preserve">By submitting your application, you certify that all information submitted is true, complete and correct. Any information provided in your application, any assessment documents or processes and/or an interview that is found to be false or misrepresented in any respect, may eliminate you from further consideration for employment or may result in dismissal. </w:t>
      </w:r>
    </w:p>
    <w:p w:rsidR="0067086A" w:rsidRPr="0067086A" w:rsidRDefault="0067086A" w:rsidP="00E7097D">
      <w:pPr>
        <w:spacing w:after="0"/>
        <w:rPr>
          <w:rFonts w:eastAsia="Times New Roman" w:cs="Calibri"/>
          <w:b/>
          <w:sz w:val="24"/>
          <w:szCs w:val="24"/>
        </w:rPr>
      </w:pPr>
    </w:p>
    <w:p w:rsidR="002B5314" w:rsidRPr="002B5314" w:rsidRDefault="002B5314" w:rsidP="00E7097D">
      <w:pPr>
        <w:spacing w:after="0"/>
        <w:rPr>
          <w:rFonts w:cstheme="minorHAnsi"/>
          <w:b/>
          <w:sz w:val="24"/>
          <w:szCs w:val="24"/>
        </w:rPr>
      </w:pPr>
      <w:r w:rsidRPr="002B5314">
        <w:rPr>
          <w:rFonts w:cstheme="minorHAnsi"/>
          <w:b/>
          <w:sz w:val="24"/>
          <w:szCs w:val="24"/>
        </w:rPr>
        <w:t>Contact:</w:t>
      </w:r>
    </w:p>
    <w:p w:rsidR="002B5314" w:rsidRPr="002B5314" w:rsidRDefault="00365D7C" w:rsidP="00E7097D">
      <w:pPr>
        <w:spacing w:after="0"/>
        <w:rPr>
          <w:rFonts w:cstheme="minorHAnsi"/>
          <w:b/>
          <w:sz w:val="24"/>
          <w:szCs w:val="24"/>
          <w:lang w:eastAsia="en-CA"/>
        </w:rPr>
      </w:pPr>
      <w:r>
        <w:rPr>
          <w:rFonts w:cstheme="minorHAnsi"/>
          <w:b/>
          <w:sz w:val="24"/>
          <w:szCs w:val="24"/>
          <w:lang w:eastAsia="en-CA"/>
        </w:rPr>
        <w:t>Donna Dublin, Human Resources Coordinator</w:t>
      </w:r>
    </w:p>
    <w:p w:rsidR="002B5314" w:rsidRPr="002B5314" w:rsidRDefault="00365D7C" w:rsidP="00E7097D">
      <w:pPr>
        <w:spacing w:after="0"/>
        <w:rPr>
          <w:rFonts w:cstheme="minorHAnsi"/>
          <w:b/>
          <w:sz w:val="24"/>
          <w:szCs w:val="24"/>
          <w:lang w:eastAsia="en-CA"/>
        </w:rPr>
      </w:pPr>
      <w:r>
        <w:rPr>
          <w:rFonts w:cstheme="minorHAnsi"/>
          <w:b/>
          <w:sz w:val="24"/>
          <w:szCs w:val="24"/>
          <w:lang w:eastAsia="en-CA"/>
        </w:rPr>
        <w:t>778-698-9166</w:t>
      </w:r>
    </w:p>
    <w:p w:rsidR="00C729DB" w:rsidRPr="00432C24" w:rsidRDefault="00351A6C" w:rsidP="00E7097D">
      <w:pPr>
        <w:spacing w:after="0"/>
        <w:rPr>
          <w:rFonts w:cstheme="minorHAnsi"/>
          <w:b/>
          <w:sz w:val="24"/>
          <w:szCs w:val="24"/>
        </w:rPr>
      </w:pPr>
      <w:hyperlink r:id="rId8" w:history="1">
        <w:r w:rsidR="00365D7C" w:rsidRPr="004B18C0">
          <w:rPr>
            <w:rStyle w:val="Hyperlink"/>
            <w:sz w:val="24"/>
            <w:szCs w:val="24"/>
          </w:rPr>
          <w:t>donna.dublin@rcybc.ca</w:t>
        </w:r>
      </w:hyperlink>
      <w:r w:rsidR="00365D7C" w:rsidRPr="004B18C0">
        <w:rPr>
          <w:sz w:val="24"/>
          <w:szCs w:val="24"/>
        </w:rPr>
        <w:t xml:space="preserve"> </w:t>
      </w:r>
    </w:p>
    <w:sectPr w:rsidR="00C729DB" w:rsidRPr="00432C24" w:rsidSect="00C729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B7E14"/>
    <w:multiLevelType w:val="hybridMultilevel"/>
    <w:tmpl w:val="4C7A5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F52B6A"/>
    <w:multiLevelType w:val="hybridMultilevel"/>
    <w:tmpl w:val="B3F8AC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521F04"/>
    <w:multiLevelType w:val="multilevel"/>
    <w:tmpl w:val="3D36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E26A8"/>
    <w:multiLevelType w:val="hybridMultilevel"/>
    <w:tmpl w:val="460EE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615840"/>
    <w:multiLevelType w:val="hybridMultilevel"/>
    <w:tmpl w:val="A9F46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DF6F38"/>
    <w:multiLevelType w:val="hybridMultilevel"/>
    <w:tmpl w:val="1BE6A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8D503D"/>
    <w:multiLevelType w:val="hybridMultilevel"/>
    <w:tmpl w:val="EC007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AE"/>
    <w:rsid w:val="00010B31"/>
    <w:rsid w:val="000145C3"/>
    <w:rsid w:val="00086653"/>
    <w:rsid w:val="0009308D"/>
    <w:rsid w:val="001312B7"/>
    <w:rsid w:val="00134861"/>
    <w:rsid w:val="00187DB0"/>
    <w:rsid w:val="001A2FF3"/>
    <w:rsid w:val="001F237A"/>
    <w:rsid w:val="001F3187"/>
    <w:rsid w:val="0021421E"/>
    <w:rsid w:val="002203B2"/>
    <w:rsid w:val="00277BE0"/>
    <w:rsid w:val="002860CE"/>
    <w:rsid w:val="00290B1A"/>
    <w:rsid w:val="002A42D3"/>
    <w:rsid w:val="002B5311"/>
    <w:rsid w:val="002B5314"/>
    <w:rsid w:val="002F61F0"/>
    <w:rsid w:val="00321072"/>
    <w:rsid w:val="00351185"/>
    <w:rsid w:val="00351A6C"/>
    <w:rsid w:val="003639A5"/>
    <w:rsid w:val="00365D7C"/>
    <w:rsid w:val="00365E12"/>
    <w:rsid w:val="00432C24"/>
    <w:rsid w:val="00457478"/>
    <w:rsid w:val="00476705"/>
    <w:rsid w:val="004833C5"/>
    <w:rsid w:val="00491013"/>
    <w:rsid w:val="00494D92"/>
    <w:rsid w:val="004B18C0"/>
    <w:rsid w:val="004C35D6"/>
    <w:rsid w:val="004D2D48"/>
    <w:rsid w:val="004D3AB7"/>
    <w:rsid w:val="004E5013"/>
    <w:rsid w:val="00531183"/>
    <w:rsid w:val="00534E4E"/>
    <w:rsid w:val="0057684A"/>
    <w:rsid w:val="00586040"/>
    <w:rsid w:val="005D47E9"/>
    <w:rsid w:val="0067086A"/>
    <w:rsid w:val="007436D2"/>
    <w:rsid w:val="007542FD"/>
    <w:rsid w:val="00761461"/>
    <w:rsid w:val="007B4CD2"/>
    <w:rsid w:val="007E455E"/>
    <w:rsid w:val="007E71AA"/>
    <w:rsid w:val="00801959"/>
    <w:rsid w:val="008019DA"/>
    <w:rsid w:val="00852386"/>
    <w:rsid w:val="00855956"/>
    <w:rsid w:val="008963BC"/>
    <w:rsid w:val="00904ED4"/>
    <w:rsid w:val="009266AB"/>
    <w:rsid w:val="00935230"/>
    <w:rsid w:val="00981797"/>
    <w:rsid w:val="009819EF"/>
    <w:rsid w:val="009831AA"/>
    <w:rsid w:val="009A1D75"/>
    <w:rsid w:val="009A380F"/>
    <w:rsid w:val="009B62F0"/>
    <w:rsid w:val="009D3D9D"/>
    <w:rsid w:val="009E3EBE"/>
    <w:rsid w:val="009F42C6"/>
    <w:rsid w:val="00A102AD"/>
    <w:rsid w:val="00A534C4"/>
    <w:rsid w:val="00AA3789"/>
    <w:rsid w:val="00AC578B"/>
    <w:rsid w:val="00AF18F1"/>
    <w:rsid w:val="00B37722"/>
    <w:rsid w:val="00B467F1"/>
    <w:rsid w:val="00B80D48"/>
    <w:rsid w:val="00B936BA"/>
    <w:rsid w:val="00B95799"/>
    <w:rsid w:val="00BC1E63"/>
    <w:rsid w:val="00C21D6C"/>
    <w:rsid w:val="00C669AE"/>
    <w:rsid w:val="00C729DB"/>
    <w:rsid w:val="00C962FB"/>
    <w:rsid w:val="00C97260"/>
    <w:rsid w:val="00CA798C"/>
    <w:rsid w:val="00CD004B"/>
    <w:rsid w:val="00D2260D"/>
    <w:rsid w:val="00D37BBA"/>
    <w:rsid w:val="00D7584E"/>
    <w:rsid w:val="00DC16CC"/>
    <w:rsid w:val="00DF628F"/>
    <w:rsid w:val="00E1673E"/>
    <w:rsid w:val="00E25C5B"/>
    <w:rsid w:val="00E4680F"/>
    <w:rsid w:val="00E539ED"/>
    <w:rsid w:val="00E7097D"/>
    <w:rsid w:val="00EA7CAD"/>
    <w:rsid w:val="00ED25ED"/>
    <w:rsid w:val="00EE0A1C"/>
    <w:rsid w:val="00EE1284"/>
    <w:rsid w:val="00EE1720"/>
    <w:rsid w:val="00EE2828"/>
    <w:rsid w:val="00F01F6F"/>
    <w:rsid w:val="00F13600"/>
    <w:rsid w:val="00F33CE7"/>
    <w:rsid w:val="00F46303"/>
    <w:rsid w:val="00F5519E"/>
    <w:rsid w:val="00F80C40"/>
    <w:rsid w:val="00F80D66"/>
    <w:rsid w:val="00F963C0"/>
    <w:rsid w:val="00FB6A23"/>
    <w:rsid w:val="00FC137F"/>
    <w:rsid w:val="00FD02CE"/>
    <w:rsid w:val="00FD1393"/>
    <w:rsid w:val="00FE1E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6790"/>
  <w15:docId w15:val="{18CE0189-F8F8-4BE9-ABCA-9A529E8A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9AE"/>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669AE"/>
    <w:rPr>
      <w:color w:val="0000FF" w:themeColor="hyperlink"/>
      <w:u w:val="single"/>
    </w:rPr>
  </w:style>
  <w:style w:type="character" w:styleId="Strong">
    <w:name w:val="Strong"/>
    <w:basedOn w:val="DefaultParagraphFont"/>
    <w:uiPriority w:val="22"/>
    <w:qFormat/>
    <w:rsid w:val="00C21D6C"/>
    <w:rPr>
      <w:b/>
      <w:bCs/>
    </w:rPr>
  </w:style>
  <w:style w:type="paragraph" w:styleId="ListParagraph">
    <w:name w:val="List Paragraph"/>
    <w:basedOn w:val="Normal"/>
    <w:uiPriority w:val="34"/>
    <w:qFormat/>
    <w:rsid w:val="00855956"/>
    <w:pPr>
      <w:spacing w:line="276" w:lineRule="auto"/>
      <w:ind w:left="720"/>
      <w:contextualSpacing/>
    </w:pPr>
  </w:style>
  <w:style w:type="paragraph" w:styleId="BalloonText">
    <w:name w:val="Balloon Text"/>
    <w:basedOn w:val="Normal"/>
    <w:link w:val="BalloonTextChar"/>
    <w:uiPriority w:val="99"/>
    <w:semiHidden/>
    <w:unhideWhenUsed/>
    <w:rsid w:val="00B467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7F1"/>
    <w:rPr>
      <w:rFonts w:ascii="Tahoma" w:hAnsi="Tahoma" w:cs="Tahoma"/>
      <w:sz w:val="16"/>
      <w:szCs w:val="16"/>
    </w:rPr>
  </w:style>
  <w:style w:type="character" w:styleId="CommentReference">
    <w:name w:val="annotation reference"/>
    <w:basedOn w:val="DefaultParagraphFont"/>
    <w:uiPriority w:val="99"/>
    <w:semiHidden/>
    <w:unhideWhenUsed/>
    <w:rsid w:val="004D3AB7"/>
    <w:rPr>
      <w:sz w:val="16"/>
      <w:szCs w:val="16"/>
    </w:rPr>
  </w:style>
  <w:style w:type="paragraph" w:styleId="CommentText">
    <w:name w:val="annotation text"/>
    <w:basedOn w:val="Normal"/>
    <w:link w:val="CommentTextChar"/>
    <w:uiPriority w:val="99"/>
    <w:semiHidden/>
    <w:unhideWhenUsed/>
    <w:rsid w:val="004D3AB7"/>
    <w:rPr>
      <w:sz w:val="20"/>
      <w:szCs w:val="20"/>
    </w:rPr>
  </w:style>
  <w:style w:type="character" w:customStyle="1" w:styleId="CommentTextChar">
    <w:name w:val="Comment Text Char"/>
    <w:basedOn w:val="DefaultParagraphFont"/>
    <w:link w:val="CommentText"/>
    <w:uiPriority w:val="99"/>
    <w:semiHidden/>
    <w:rsid w:val="004D3AB7"/>
    <w:rPr>
      <w:sz w:val="20"/>
      <w:szCs w:val="20"/>
    </w:rPr>
  </w:style>
  <w:style w:type="paragraph" w:styleId="CommentSubject">
    <w:name w:val="annotation subject"/>
    <w:basedOn w:val="CommentText"/>
    <w:next w:val="CommentText"/>
    <w:link w:val="CommentSubjectChar"/>
    <w:uiPriority w:val="99"/>
    <w:semiHidden/>
    <w:unhideWhenUsed/>
    <w:rsid w:val="004D3AB7"/>
    <w:rPr>
      <w:b/>
      <w:bCs/>
    </w:rPr>
  </w:style>
  <w:style w:type="character" w:customStyle="1" w:styleId="CommentSubjectChar">
    <w:name w:val="Comment Subject Char"/>
    <w:basedOn w:val="CommentTextChar"/>
    <w:link w:val="CommentSubject"/>
    <w:uiPriority w:val="99"/>
    <w:semiHidden/>
    <w:rsid w:val="004D3AB7"/>
    <w:rPr>
      <w:b/>
      <w:bCs/>
      <w:sz w:val="20"/>
      <w:szCs w:val="20"/>
    </w:rPr>
  </w:style>
  <w:style w:type="character" w:styleId="FollowedHyperlink">
    <w:name w:val="FollowedHyperlink"/>
    <w:basedOn w:val="DefaultParagraphFont"/>
    <w:uiPriority w:val="99"/>
    <w:semiHidden/>
    <w:unhideWhenUsed/>
    <w:rsid w:val="00351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na.dublin@rcybc.ca" TargetMode="External"/><Relationship Id="rId3" Type="http://schemas.openxmlformats.org/officeDocument/2006/relationships/styles" Target="styles.xml"/><Relationship Id="rId7" Type="http://schemas.openxmlformats.org/officeDocument/2006/relationships/hyperlink" Target="mailto:jobs@rcy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cybc.ca/sites/default/files/documents/pdf/profile_senior_project_lead_final.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904D7-AE5A-43CF-9C40-0F4875D4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cdhawkin</dc:creator>
  <cp:lastModifiedBy>Williams, Jennifer RCY:EX</cp:lastModifiedBy>
  <cp:revision>2</cp:revision>
  <cp:lastPrinted>2018-07-06T20:25:00Z</cp:lastPrinted>
  <dcterms:created xsi:type="dcterms:W3CDTF">2018-07-16T17:35:00Z</dcterms:created>
  <dcterms:modified xsi:type="dcterms:W3CDTF">2018-07-16T17:35:00Z</dcterms:modified>
</cp:coreProperties>
</file>